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</w:rPr>
        <w:t>附件：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报名回执表</w:t>
      </w:r>
    </w:p>
    <w:tbl>
      <w:tblPr>
        <w:tblStyle w:val="6"/>
        <w:tblW w:w="9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838"/>
        <w:gridCol w:w="866"/>
        <w:gridCol w:w="1481"/>
        <w:gridCol w:w="1567"/>
        <w:gridCol w:w="780"/>
        <w:gridCol w:w="116"/>
        <w:gridCol w:w="2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单位名称</w:t>
            </w:r>
          </w:p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（公章）</w:t>
            </w:r>
          </w:p>
        </w:tc>
        <w:tc>
          <w:tcPr>
            <w:tcW w:w="7809" w:type="dxa"/>
            <w:gridSpan w:val="7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通讯地址</w:t>
            </w:r>
          </w:p>
        </w:tc>
        <w:tc>
          <w:tcPr>
            <w:tcW w:w="7809" w:type="dxa"/>
            <w:gridSpan w:val="7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会员类型</w:t>
            </w:r>
          </w:p>
        </w:tc>
        <w:tc>
          <w:tcPr>
            <w:tcW w:w="7809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</w:rPr>
              <w:t>□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会员单位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eastAsia="仿宋_GB2312"/>
                <w:bCs/>
                <w:szCs w:val="21"/>
              </w:rPr>
              <w:t>□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理事单位</w:t>
            </w:r>
            <w:r>
              <w:rPr>
                <w:rFonts w:hint="eastAsia" w:eastAsia="仿宋_GB2312"/>
                <w:bCs/>
                <w:szCs w:val="21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    </w:t>
            </w:r>
            <w:r>
              <w:rPr>
                <w:rFonts w:hint="eastAsia" w:eastAsia="仿宋_GB2312"/>
                <w:bCs/>
                <w:szCs w:val="21"/>
              </w:rPr>
              <w:t xml:space="preserve">  □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常务理事单位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联系人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手 机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9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szCs w:val="21"/>
                <w:lang w:val="en-US" w:eastAsia="zh-CN"/>
              </w:rPr>
              <w:t>E-mail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参训人姓名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性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</w:rPr>
              <w:t>别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职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</w:rPr>
              <w:t>务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手 机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  <w:lang w:val="en-US" w:eastAsia="zh-CN"/>
              </w:rPr>
              <w:t>E-mail</w:t>
            </w:r>
          </w:p>
        </w:tc>
        <w:tc>
          <w:tcPr>
            <w:tcW w:w="305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住宿情况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val="en-US" w:eastAsia="zh-CN"/>
              </w:rPr>
            </w:pPr>
          </w:p>
        </w:tc>
        <w:tc>
          <w:tcPr>
            <w:tcW w:w="305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□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单间  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□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标间  </w:t>
            </w:r>
            <w:r>
              <w:rPr>
                <w:rFonts w:hint="eastAsia" w:eastAsia="仿宋_GB2312"/>
                <w:bCs/>
                <w:szCs w:val="21"/>
              </w:rPr>
              <w:t>□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305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□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单间  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□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标间  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□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305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□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单间  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□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标间  </w:t>
            </w:r>
            <w:r>
              <w:rPr>
                <w:rFonts w:hint="eastAsia" w:eastAsia="仿宋_GB2312"/>
                <w:bCs/>
                <w:szCs w:val="21"/>
              </w:rPr>
              <w:t>□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650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  <w:t>开票信息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  <w:t>发票类型</w:t>
            </w:r>
          </w:p>
        </w:tc>
        <w:tc>
          <w:tcPr>
            <w:tcW w:w="610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□增值税普通发票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Cs/>
                <w:szCs w:val="21"/>
              </w:rPr>
              <w:t>□增值税专用发票   □不开发票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65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  <w:t>开票名称</w:t>
            </w:r>
          </w:p>
        </w:tc>
        <w:tc>
          <w:tcPr>
            <w:tcW w:w="610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65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</w:rPr>
              <w:t>纳税人识别号</w:t>
            </w:r>
          </w:p>
        </w:tc>
        <w:tc>
          <w:tcPr>
            <w:tcW w:w="610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5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</w:rPr>
              <w:t>地址、电话</w:t>
            </w:r>
          </w:p>
        </w:tc>
        <w:tc>
          <w:tcPr>
            <w:tcW w:w="6105" w:type="dxa"/>
            <w:gridSpan w:val="5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（开普票此栏可不填写）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5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</w:rPr>
              <w:t>开户银行及账号</w:t>
            </w:r>
          </w:p>
        </w:tc>
        <w:tc>
          <w:tcPr>
            <w:tcW w:w="6105" w:type="dxa"/>
            <w:gridSpan w:val="5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（开普票此栏可不填写）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65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  <w:t>开票日期</w:t>
            </w:r>
          </w:p>
        </w:tc>
        <w:tc>
          <w:tcPr>
            <w:tcW w:w="6105" w:type="dxa"/>
            <w:gridSpan w:val="5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val="en-US" w:eastAsia="zh-CN"/>
              </w:rPr>
              <w:t>开票日期默认为培训期间（4月26日-4月28日），若需要提前开票，请在此栏目说明日期，并联系会务组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</w:rPr>
              <w:t>培训总额</w:t>
            </w:r>
          </w:p>
        </w:tc>
        <w:tc>
          <w:tcPr>
            <w:tcW w:w="4752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 xml:space="preserve">  </w:t>
            </w:r>
            <w:r>
              <w:rPr>
                <w:rFonts w:hint="eastAsia" w:eastAsia="仿宋_GB2312"/>
                <w:bCs/>
                <w:szCs w:val="21"/>
              </w:rPr>
              <w:t>万</w:t>
            </w:r>
            <w:r>
              <w:rPr>
                <w:rFonts w:eastAsia="仿宋_GB2312"/>
                <w:bCs/>
                <w:szCs w:val="21"/>
              </w:rPr>
              <w:t xml:space="preserve">     </w:t>
            </w:r>
            <w:r>
              <w:rPr>
                <w:rFonts w:hint="eastAsia" w:eastAsia="仿宋_GB2312"/>
                <w:bCs/>
                <w:szCs w:val="21"/>
              </w:rPr>
              <w:t>仟</w:t>
            </w:r>
            <w:r>
              <w:rPr>
                <w:rFonts w:eastAsia="仿宋_GB2312"/>
                <w:bCs/>
                <w:szCs w:val="21"/>
              </w:rPr>
              <w:t xml:space="preserve">     </w:t>
            </w:r>
            <w:r>
              <w:rPr>
                <w:rFonts w:hint="eastAsia" w:eastAsia="仿宋_GB2312"/>
                <w:bCs/>
                <w:szCs w:val="21"/>
              </w:rPr>
              <w:t>佰</w:t>
            </w:r>
            <w:r>
              <w:rPr>
                <w:rFonts w:eastAsia="仿宋_GB2312"/>
                <w:bCs/>
                <w:szCs w:val="21"/>
              </w:rPr>
              <w:t xml:space="preserve">     </w:t>
            </w:r>
            <w:r>
              <w:rPr>
                <w:rFonts w:hint="eastAsia" w:eastAsia="仿宋_GB2312"/>
                <w:bCs/>
                <w:szCs w:val="21"/>
              </w:rPr>
              <w:t>拾</w:t>
            </w:r>
            <w:r>
              <w:rPr>
                <w:rFonts w:eastAsia="仿宋_GB2312"/>
                <w:bCs/>
                <w:szCs w:val="21"/>
              </w:rPr>
              <w:t xml:space="preserve">    </w:t>
            </w:r>
            <w:r>
              <w:rPr>
                <w:rFonts w:hint="eastAsia" w:eastAsia="仿宋_GB2312"/>
                <w:bCs/>
                <w:szCs w:val="21"/>
              </w:rPr>
              <w:t>元整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小写</w:t>
            </w: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付款方式</w:t>
            </w:r>
          </w:p>
        </w:tc>
        <w:tc>
          <w:tcPr>
            <w:tcW w:w="7809" w:type="dxa"/>
            <w:gridSpan w:val="7"/>
            <w:noWrap w:val="0"/>
            <w:vAlign w:val="center"/>
          </w:tcPr>
          <w:p>
            <w:pPr>
              <w:spacing w:line="340" w:lineRule="exact"/>
              <w:ind w:firstLine="1050" w:firstLineChars="500"/>
              <w:jc w:val="center"/>
              <w:rPr>
                <w:rFonts w:hint="default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szCs w:val="21"/>
              </w:rPr>
              <w:t>□银行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转账</w:t>
            </w:r>
            <w:r>
              <w:rPr>
                <w:rFonts w:eastAsia="仿宋_GB2312"/>
                <w:bCs/>
                <w:szCs w:val="21"/>
              </w:rPr>
              <w:t xml:space="preserve">    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eastAsia="仿宋_GB2312"/>
                <w:bCs/>
                <w:szCs w:val="21"/>
              </w:rPr>
              <w:t xml:space="preserve">  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□现场</w:t>
            </w:r>
            <w:r>
              <w:rPr>
                <w:rFonts w:hint="eastAsia" w:eastAsia="仿宋_GB2312"/>
                <w:bCs/>
                <w:szCs w:val="21"/>
              </w:rPr>
              <w:t>刷卡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（需预付定金）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1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指 定 收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款 账 户</w:t>
            </w:r>
          </w:p>
        </w:tc>
        <w:tc>
          <w:tcPr>
            <w:tcW w:w="7809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户  名：福建环球智考教育咨询有限公司</w:t>
            </w:r>
          </w:p>
          <w:p>
            <w:pPr>
              <w:spacing w:line="360" w:lineRule="exact"/>
              <w:rPr>
                <w:rFonts w:hint="eastAsia"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账  号：35050189000700005193</w:t>
            </w:r>
          </w:p>
          <w:p>
            <w:pPr>
              <w:spacing w:line="360" w:lineRule="exact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开户行：中国建设银行股份有限公司福州城北支行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80" w:firstLineChars="100"/>
        <w:jc w:val="left"/>
        <w:textAlignment w:val="auto"/>
        <w:outlineLvl w:val="9"/>
        <w:rPr>
          <w:rFonts w:hint="eastAsia" w:ascii="宋体" w:hAnsi="宋体"/>
          <w:sz w:val="18"/>
          <w:szCs w:val="18"/>
          <w:lang w:val="en-US" w:eastAsia="zh-CN"/>
        </w:rPr>
      </w:pPr>
      <w:r>
        <w:rPr>
          <w:rFonts w:hint="eastAsia" w:ascii="宋体" w:hAnsi="宋体"/>
          <w:sz w:val="18"/>
          <w:szCs w:val="18"/>
          <w:lang w:val="en-US" w:eastAsia="zh-CN"/>
        </w:rPr>
        <w:t xml:space="preserve">地址：福州市新店镇磐石路18号时代广场          </w:t>
      </w:r>
      <w:r>
        <w:rPr>
          <w:rFonts w:hint="eastAsia" w:ascii="宋体" w:hAnsi="宋体"/>
          <w:sz w:val="18"/>
          <w:szCs w:val="18"/>
        </w:rPr>
        <w:t>会务联系：</w:t>
      </w:r>
      <w:r>
        <w:rPr>
          <w:rFonts w:hint="eastAsia" w:ascii="宋体" w:hAnsi="宋体"/>
          <w:sz w:val="18"/>
          <w:szCs w:val="18"/>
          <w:lang w:eastAsia="zh-CN"/>
        </w:rPr>
        <w:t>18960879707李工、18960959563</w:t>
      </w:r>
      <w:r>
        <w:rPr>
          <w:rFonts w:hint="eastAsia" w:ascii="宋体" w:hAnsi="宋体"/>
          <w:sz w:val="18"/>
          <w:szCs w:val="18"/>
          <w:lang w:val="en-US" w:eastAsia="zh-CN"/>
        </w:rPr>
        <w:t>张工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1" w:firstLineChars="10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1" w:firstLineChars="10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培训课程表</w:t>
      </w:r>
    </w:p>
    <w:tbl>
      <w:tblPr>
        <w:tblStyle w:val="6"/>
        <w:tblW w:w="9579" w:type="dxa"/>
        <w:tblInd w:w="-291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1554"/>
        <w:gridCol w:w="7339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课程主题</w:t>
            </w:r>
          </w:p>
        </w:tc>
        <w:tc>
          <w:tcPr>
            <w:tcW w:w="733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小型项目造价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审核与反思</w:t>
            </w:r>
          </w:p>
        </w:tc>
        <w:tc>
          <w:tcPr>
            <w:tcW w:w="733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1、项目取费、费率与费用审查与项目整体造价合理性反思；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3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2、材料定额价与预算价、出厂价与到场价、除税价与含税价，造价软件上的审核与反思；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3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3、机械车船税、软件上的计算审核与反思；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3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4、沥青混合料、水稳混合料、水泥混凝土、预制构件选取和项目影响，软件上的计算项、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3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材料项处理和费用反思；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3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5、建安费、定额建安费、建设单位管理费、监理费、建设项目前期工作费、施工场地建设费审核与合理性反思；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3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6、信息价中原材价、加工价、出厂价、装车价、到场价、储存价分析、评估和造价处理；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3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7、数量表、设置表、详图与明细表分析评估，招标人/投资人图纸风险防范（总价合同），投标人/实施人图纸风险防范（单价合同）。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工程量清单审核与反思</w:t>
            </w:r>
          </w:p>
        </w:tc>
        <w:tc>
          <w:tcPr>
            <w:tcW w:w="733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1、工程量清单子项位置不合理审核与反思；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3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2、工程量清单单位与特性不合理审核与反思（㎡、m、座单位）；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3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3、工程量清单数量预计增加、预计减少、未扣减数量核算与反思；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3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4、工程量清单与技术规范、计量规则不一致处理和反思；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3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5、投标阶段质疑与招标控制价调整分析和反思；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6、工程量清单数量逻辑审核，路基平衡和数量，路面平衡与数量，桥隧指标与数量；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工程造价（报价、控制价、模拟清单）审核与反思</w:t>
            </w:r>
          </w:p>
        </w:tc>
        <w:tc>
          <w:tcPr>
            <w:tcW w:w="733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、项目主体审核与反思：关键人材机、关键项目、运距和机械；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3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、路基断面方、特殊土、特殊段的填料处理、挖运、压实以及压实系数、损耗系数审核与处理；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3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、路基清表、断面挖方填方、特殊土、特殊段工程量分界、衔接与增减处理；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3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、路基填挖、低填浅挖、深挖路堑、路床处理、填挖交界处工程量综合分析与平衡；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3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、软基垫层、换填、抛石挤淤图纸、清单工程量综合处理；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3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、桥梁全桥工程数量总体审核与四大部位钢筋混凝土含量；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3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、桥梁桩基、钢绞线、系梁、钢筋清单、定额工程量差异和处理；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3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、桥梁板式支座、盆式支座、球形支座差异和处理；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3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、桥梁龙门吊、架桥机、提升架、挂蓝与便桥、水上平台、水中围堰、基坑钢结构的设备摊销费和周转摊销分析与处理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100章造价依据与风险考虑</w:t>
            </w:r>
          </w:p>
        </w:tc>
        <w:tc>
          <w:tcPr>
            <w:tcW w:w="733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、【概预算】施工场地建设费、临时用地、安全生产费、工程保险费和【清单】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章衔接与对应；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3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、施工场地建设费和临时工程衔接、分界面的确定和造价处理；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3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、临时便道、临时便涵、临时便桥、临时用地拟定与造价处理；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3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、工程用电功率核算、变压器负荷和临时用电造价处理；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3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、工程施工用水、养护用水、防尘用水与造价处理；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3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、砼拌合站、沥青拌合站、水稳拌合站、梁场、承包人驻地建设中的临时标志标牌的分析、认定和处理；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、项目招标、项目投标、项目实施前后偏差导致的风险分析与预控；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- 4 -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- 4 -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9A1DC2"/>
    <w:rsid w:val="00386869"/>
    <w:rsid w:val="00661333"/>
    <w:rsid w:val="00B83D0B"/>
    <w:rsid w:val="010A4CBC"/>
    <w:rsid w:val="01565BA8"/>
    <w:rsid w:val="018713E9"/>
    <w:rsid w:val="01CE3A41"/>
    <w:rsid w:val="01D93211"/>
    <w:rsid w:val="03302FA3"/>
    <w:rsid w:val="039957DB"/>
    <w:rsid w:val="03A50F02"/>
    <w:rsid w:val="041E7511"/>
    <w:rsid w:val="043C1F84"/>
    <w:rsid w:val="043D7264"/>
    <w:rsid w:val="04777422"/>
    <w:rsid w:val="048A0704"/>
    <w:rsid w:val="0492172A"/>
    <w:rsid w:val="04D1425F"/>
    <w:rsid w:val="04F0349C"/>
    <w:rsid w:val="054448FF"/>
    <w:rsid w:val="055E36EA"/>
    <w:rsid w:val="062879FA"/>
    <w:rsid w:val="062B5E6E"/>
    <w:rsid w:val="066F7A47"/>
    <w:rsid w:val="06757ED8"/>
    <w:rsid w:val="067A05F4"/>
    <w:rsid w:val="07CC71BB"/>
    <w:rsid w:val="07F13F22"/>
    <w:rsid w:val="07F14275"/>
    <w:rsid w:val="07FA0DB9"/>
    <w:rsid w:val="07FA6723"/>
    <w:rsid w:val="082C7AF4"/>
    <w:rsid w:val="08C55A60"/>
    <w:rsid w:val="08D14457"/>
    <w:rsid w:val="09514981"/>
    <w:rsid w:val="09D50C9E"/>
    <w:rsid w:val="09ED7ED3"/>
    <w:rsid w:val="09FA3FE3"/>
    <w:rsid w:val="0A765A7E"/>
    <w:rsid w:val="0A92702F"/>
    <w:rsid w:val="0B457B7C"/>
    <w:rsid w:val="0BB32245"/>
    <w:rsid w:val="0BD13897"/>
    <w:rsid w:val="0BD21B56"/>
    <w:rsid w:val="0BD52758"/>
    <w:rsid w:val="0BDD2369"/>
    <w:rsid w:val="0C5724EA"/>
    <w:rsid w:val="0CD25EC7"/>
    <w:rsid w:val="0CE857B3"/>
    <w:rsid w:val="0CEE3C80"/>
    <w:rsid w:val="0CFF1756"/>
    <w:rsid w:val="0D364F4C"/>
    <w:rsid w:val="0D3B4D23"/>
    <w:rsid w:val="0D930E5B"/>
    <w:rsid w:val="0D9700AC"/>
    <w:rsid w:val="0E4C018F"/>
    <w:rsid w:val="0E717D01"/>
    <w:rsid w:val="0EEC6D2A"/>
    <w:rsid w:val="0EFE29D0"/>
    <w:rsid w:val="0F2C512F"/>
    <w:rsid w:val="0F484F4F"/>
    <w:rsid w:val="0F7C7E94"/>
    <w:rsid w:val="0FCA16F7"/>
    <w:rsid w:val="0FCF2AB5"/>
    <w:rsid w:val="100F1977"/>
    <w:rsid w:val="10147178"/>
    <w:rsid w:val="102D3CA7"/>
    <w:rsid w:val="10AA621F"/>
    <w:rsid w:val="10B93B54"/>
    <w:rsid w:val="115157FB"/>
    <w:rsid w:val="11521C81"/>
    <w:rsid w:val="115F0A75"/>
    <w:rsid w:val="116024B8"/>
    <w:rsid w:val="117C2992"/>
    <w:rsid w:val="119F106C"/>
    <w:rsid w:val="124E17AA"/>
    <w:rsid w:val="125B77EA"/>
    <w:rsid w:val="126F0FA2"/>
    <w:rsid w:val="127333AC"/>
    <w:rsid w:val="129C0099"/>
    <w:rsid w:val="12A67D1B"/>
    <w:rsid w:val="12C845DC"/>
    <w:rsid w:val="12D31285"/>
    <w:rsid w:val="130421E0"/>
    <w:rsid w:val="13171951"/>
    <w:rsid w:val="13384A11"/>
    <w:rsid w:val="134D1801"/>
    <w:rsid w:val="13580D46"/>
    <w:rsid w:val="13706ACA"/>
    <w:rsid w:val="138158F5"/>
    <w:rsid w:val="13DB7355"/>
    <w:rsid w:val="13FE4F00"/>
    <w:rsid w:val="141D3B72"/>
    <w:rsid w:val="14437A0D"/>
    <w:rsid w:val="147A547A"/>
    <w:rsid w:val="14D540E5"/>
    <w:rsid w:val="14DD170D"/>
    <w:rsid w:val="14E54F90"/>
    <w:rsid w:val="15235AB7"/>
    <w:rsid w:val="15891F9E"/>
    <w:rsid w:val="15BD1BB9"/>
    <w:rsid w:val="15C74391"/>
    <w:rsid w:val="15E41923"/>
    <w:rsid w:val="15E927AF"/>
    <w:rsid w:val="164A31CD"/>
    <w:rsid w:val="1653485A"/>
    <w:rsid w:val="169801CD"/>
    <w:rsid w:val="169B128A"/>
    <w:rsid w:val="16B9505D"/>
    <w:rsid w:val="16C85F64"/>
    <w:rsid w:val="171E5815"/>
    <w:rsid w:val="173467C3"/>
    <w:rsid w:val="173F3C3C"/>
    <w:rsid w:val="174D6DCB"/>
    <w:rsid w:val="17D57C79"/>
    <w:rsid w:val="17D95E45"/>
    <w:rsid w:val="18143307"/>
    <w:rsid w:val="18736506"/>
    <w:rsid w:val="1878502A"/>
    <w:rsid w:val="187F455F"/>
    <w:rsid w:val="188113B8"/>
    <w:rsid w:val="189A345C"/>
    <w:rsid w:val="192A6483"/>
    <w:rsid w:val="193862E5"/>
    <w:rsid w:val="196353F8"/>
    <w:rsid w:val="196C1002"/>
    <w:rsid w:val="19D478CE"/>
    <w:rsid w:val="1A276C4E"/>
    <w:rsid w:val="1AC9545C"/>
    <w:rsid w:val="1B1C430A"/>
    <w:rsid w:val="1B2319D0"/>
    <w:rsid w:val="1B837C63"/>
    <w:rsid w:val="1BA956C3"/>
    <w:rsid w:val="1BB04176"/>
    <w:rsid w:val="1BBF209F"/>
    <w:rsid w:val="1BCB584E"/>
    <w:rsid w:val="1BDD2DC5"/>
    <w:rsid w:val="1BE6320D"/>
    <w:rsid w:val="1C3C2782"/>
    <w:rsid w:val="1C7B6ECC"/>
    <w:rsid w:val="1C9C594D"/>
    <w:rsid w:val="1CA10E35"/>
    <w:rsid w:val="1CA6577E"/>
    <w:rsid w:val="1CDD11DD"/>
    <w:rsid w:val="1D106A27"/>
    <w:rsid w:val="1D402160"/>
    <w:rsid w:val="1D851C62"/>
    <w:rsid w:val="1DB50901"/>
    <w:rsid w:val="1DE11A9F"/>
    <w:rsid w:val="1DE1492D"/>
    <w:rsid w:val="1E0A66F4"/>
    <w:rsid w:val="1E2F02C4"/>
    <w:rsid w:val="1E612009"/>
    <w:rsid w:val="1E7009A9"/>
    <w:rsid w:val="1E8219EE"/>
    <w:rsid w:val="1EE1729B"/>
    <w:rsid w:val="1EFD2DCB"/>
    <w:rsid w:val="1EFF58BD"/>
    <w:rsid w:val="1F274389"/>
    <w:rsid w:val="1F364D87"/>
    <w:rsid w:val="1F9F13B0"/>
    <w:rsid w:val="1FB434F3"/>
    <w:rsid w:val="1FEA551B"/>
    <w:rsid w:val="1FEA7C50"/>
    <w:rsid w:val="203338E6"/>
    <w:rsid w:val="206625DC"/>
    <w:rsid w:val="20665D20"/>
    <w:rsid w:val="207427BD"/>
    <w:rsid w:val="20BA0DA5"/>
    <w:rsid w:val="20F1132B"/>
    <w:rsid w:val="20F16DFF"/>
    <w:rsid w:val="21037586"/>
    <w:rsid w:val="21041FED"/>
    <w:rsid w:val="212B770B"/>
    <w:rsid w:val="21327092"/>
    <w:rsid w:val="216A3840"/>
    <w:rsid w:val="21741120"/>
    <w:rsid w:val="21AE772B"/>
    <w:rsid w:val="21D256BC"/>
    <w:rsid w:val="21FC3B88"/>
    <w:rsid w:val="22032D50"/>
    <w:rsid w:val="220C2E8E"/>
    <w:rsid w:val="2224422E"/>
    <w:rsid w:val="2233721D"/>
    <w:rsid w:val="22C2718E"/>
    <w:rsid w:val="22CB606F"/>
    <w:rsid w:val="230C2015"/>
    <w:rsid w:val="234A4512"/>
    <w:rsid w:val="239C30DF"/>
    <w:rsid w:val="23A03B35"/>
    <w:rsid w:val="23B869FF"/>
    <w:rsid w:val="23BE224C"/>
    <w:rsid w:val="23C451C9"/>
    <w:rsid w:val="23DA2199"/>
    <w:rsid w:val="24766B8F"/>
    <w:rsid w:val="249E39AA"/>
    <w:rsid w:val="24E8192B"/>
    <w:rsid w:val="252740C5"/>
    <w:rsid w:val="2534332E"/>
    <w:rsid w:val="254F6368"/>
    <w:rsid w:val="25AC3399"/>
    <w:rsid w:val="25C87374"/>
    <w:rsid w:val="265D4536"/>
    <w:rsid w:val="26CA0223"/>
    <w:rsid w:val="275954CD"/>
    <w:rsid w:val="27992D58"/>
    <w:rsid w:val="27F12B48"/>
    <w:rsid w:val="283D2C8F"/>
    <w:rsid w:val="283D38F6"/>
    <w:rsid w:val="28684142"/>
    <w:rsid w:val="28792588"/>
    <w:rsid w:val="287D1969"/>
    <w:rsid w:val="28EF5E90"/>
    <w:rsid w:val="28F95FB5"/>
    <w:rsid w:val="29177478"/>
    <w:rsid w:val="293A6B65"/>
    <w:rsid w:val="294C4EB0"/>
    <w:rsid w:val="29A44426"/>
    <w:rsid w:val="29EC68E1"/>
    <w:rsid w:val="2A0E0429"/>
    <w:rsid w:val="2A100608"/>
    <w:rsid w:val="2A19446B"/>
    <w:rsid w:val="2A2606FF"/>
    <w:rsid w:val="2A426219"/>
    <w:rsid w:val="2A873DB0"/>
    <w:rsid w:val="2AA7706E"/>
    <w:rsid w:val="2ACF5FAC"/>
    <w:rsid w:val="2B2F259E"/>
    <w:rsid w:val="2B3046A3"/>
    <w:rsid w:val="2B364C12"/>
    <w:rsid w:val="2BC83E7F"/>
    <w:rsid w:val="2BCC08E4"/>
    <w:rsid w:val="2C051095"/>
    <w:rsid w:val="2C0A4BD9"/>
    <w:rsid w:val="2C2955E6"/>
    <w:rsid w:val="2C395A36"/>
    <w:rsid w:val="2C53146D"/>
    <w:rsid w:val="2C5778EF"/>
    <w:rsid w:val="2C606BDA"/>
    <w:rsid w:val="2C976CB2"/>
    <w:rsid w:val="2CE565CC"/>
    <w:rsid w:val="2D445BC4"/>
    <w:rsid w:val="2D5F468B"/>
    <w:rsid w:val="2DBA4C86"/>
    <w:rsid w:val="2E4124FC"/>
    <w:rsid w:val="2EA808B0"/>
    <w:rsid w:val="2F203A21"/>
    <w:rsid w:val="2F8D080A"/>
    <w:rsid w:val="2FBE137A"/>
    <w:rsid w:val="2FD628E4"/>
    <w:rsid w:val="2FFB7E7F"/>
    <w:rsid w:val="30116C97"/>
    <w:rsid w:val="301B6E37"/>
    <w:rsid w:val="30300447"/>
    <w:rsid w:val="30972A96"/>
    <w:rsid w:val="30A506A9"/>
    <w:rsid w:val="315D40A0"/>
    <w:rsid w:val="318556EA"/>
    <w:rsid w:val="3194782D"/>
    <w:rsid w:val="31A64968"/>
    <w:rsid w:val="31C518E1"/>
    <w:rsid w:val="320324EC"/>
    <w:rsid w:val="324B0CA0"/>
    <w:rsid w:val="3292725E"/>
    <w:rsid w:val="32D12395"/>
    <w:rsid w:val="32DF6D3E"/>
    <w:rsid w:val="32EC750E"/>
    <w:rsid w:val="33031268"/>
    <w:rsid w:val="33061962"/>
    <w:rsid w:val="331B1C8B"/>
    <w:rsid w:val="331F45CF"/>
    <w:rsid w:val="332E09B7"/>
    <w:rsid w:val="33341B43"/>
    <w:rsid w:val="33577ACC"/>
    <w:rsid w:val="336F1D54"/>
    <w:rsid w:val="33816112"/>
    <w:rsid w:val="33B81963"/>
    <w:rsid w:val="33D86249"/>
    <w:rsid w:val="33EA167B"/>
    <w:rsid w:val="340A433F"/>
    <w:rsid w:val="346638E0"/>
    <w:rsid w:val="349B6EFF"/>
    <w:rsid w:val="34AC3CC8"/>
    <w:rsid w:val="34D30E2E"/>
    <w:rsid w:val="34D86CD9"/>
    <w:rsid w:val="354031B6"/>
    <w:rsid w:val="354463CD"/>
    <w:rsid w:val="35A848B3"/>
    <w:rsid w:val="35DC3291"/>
    <w:rsid w:val="35FC5AA3"/>
    <w:rsid w:val="369A5667"/>
    <w:rsid w:val="36BE799B"/>
    <w:rsid w:val="37181476"/>
    <w:rsid w:val="3739484D"/>
    <w:rsid w:val="375B1B71"/>
    <w:rsid w:val="376A2985"/>
    <w:rsid w:val="37926618"/>
    <w:rsid w:val="37E119F6"/>
    <w:rsid w:val="37E70F52"/>
    <w:rsid w:val="38043FCA"/>
    <w:rsid w:val="3830609B"/>
    <w:rsid w:val="38411DAC"/>
    <w:rsid w:val="38C67FF7"/>
    <w:rsid w:val="390F1F75"/>
    <w:rsid w:val="39403455"/>
    <w:rsid w:val="39443E0B"/>
    <w:rsid w:val="39484B7D"/>
    <w:rsid w:val="399E29CF"/>
    <w:rsid w:val="39AC2A55"/>
    <w:rsid w:val="39D17732"/>
    <w:rsid w:val="3A0234EC"/>
    <w:rsid w:val="3A237565"/>
    <w:rsid w:val="3A5371C9"/>
    <w:rsid w:val="3A5B699F"/>
    <w:rsid w:val="3A690462"/>
    <w:rsid w:val="3AA27DBE"/>
    <w:rsid w:val="3B030819"/>
    <w:rsid w:val="3B1117F4"/>
    <w:rsid w:val="3B3A1B15"/>
    <w:rsid w:val="3B4845CD"/>
    <w:rsid w:val="3B6004A8"/>
    <w:rsid w:val="3BE3155F"/>
    <w:rsid w:val="3BF26BCB"/>
    <w:rsid w:val="3C3A15D0"/>
    <w:rsid w:val="3C3D73FF"/>
    <w:rsid w:val="3C505146"/>
    <w:rsid w:val="3C606BBC"/>
    <w:rsid w:val="3C677020"/>
    <w:rsid w:val="3C681684"/>
    <w:rsid w:val="3CB73A6D"/>
    <w:rsid w:val="3CB845E0"/>
    <w:rsid w:val="3CE664F0"/>
    <w:rsid w:val="3CF646E2"/>
    <w:rsid w:val="3D87573F"/>
    <w:rsid w:val="3D894AE5"/>
    <w:rsid w:val="3DE31DAC"/>
    <w:rsid w:val="3E1630F5"/>
    <w:rsid w:val="3E5F61B7"/>
    <w:rsid w:val="3E6C0B4F"/>
    <w:rsid w:val="3ECE6CF3"/>
    <w:rsid w:val="3ED31B8A"/>
    <w:rsid w:val="3ED7225D"/>
    <w:rsid w:val="3EEC4AA9"/>
    <w:rsid w:val="3FFE1A4F"/>
    <w:rsid w:val="40442B66"/>
    <w:rsid w:val="407D5D76"/>
    <w:rsid w:val="408B2AB3"/>
    <w:rsid w:val="40CC75E4"/>
    <w:rsid w:val="41737951"/>
    <w:rsid w:val="419E1491"/>
    <w:rsid w:val="41A6254E"/>
    <w:rsid w:val="41D87403"/>
    <w:rsid w:val="41D91918"/>
    <w:rsid w:val="4230292A"/>
    <w:rsid w:val="42B877B4"/>
    <w:rsid w:val="42D25727"/>
    <w:rsid w:val="42F94486"/>
    <w:rsid w:val="43991EE5"/>
    <w:rsid w:val="43B11C0F"/>
    <w:rsid w:val="43D22F48"/>
    <w:rsid w:val="43D3781F"/>
    <w:rsid w:val="44462483"/>
    <w:rsid w:val="44567122"/>
    <w:rsid w:val="445C6F8E"/>
    <w:rsid w:val="446E555C"/>
    <w:rsid w:val="44745EA2"/>
    <w:rsid w:val="449E2752"/>
    <w:rsid w:val="44B02C12"/>
    <w:rsid w:val="452B557D"/>
    <w:rsid w:val="454E2113"/>
    <w:rsid w:val="4587065C"/>
    <w:rsid w:val="45C544C0"/>
    <w:rsid w:val="45D95A46"/>
    <w:rsid w:val="45F41D72"/>
    <w:rsid w:val="460F55EC"/>
    <w:rsid w:val="468C4D7A"/>
    <w:rsid w:val="46DD3B56"/>
    <w:rsid w:val="46F27C2D"/>
    <w:rsid w:val="472346C3"/>
    <w:rsid w:val="47C427CA"/>
    <w:rsid w:val="47C74ACD"/>
    <w:rsid w:val="47D4760D"/>
    <w:rsid w:val="47D55C50"/>
    <w:rsid w:val="482B1D6A"/>
    <w:rsid w:val="48654F32"/>
    <w:rsid w:val="489A1DC2"/>
    <w:rsid w:val="48B516AB"/>
    <w:rsid w:val="48B97663"/>
    <w:rsid w:val="48D61885"/>
    <w:rsid w:val="4941018C"/>
    <w:rsid w:val="495E2479"/>
    <w:rsid w:val="497402A9"/>
    <w:rsid w:val="49F60132"/>
    <w:rsid w:val="4A086A63"/>
    <w:rsid w:val="4A12407C"/>
    <w:rsid w:val="4A5E7324"/>
    <w:rsid w:val="4A654A33"/>
    <w:rsid w:val="4A736BFB"/>
    <w:rsid w:val="4AA3592D"/>
    <w:rsid w:val="4AB21694"/>
    <w:rsid w:val="4ADA19AA"/>
    <w:rsid w:val="4AFA1B49"/>
    <w:rsid w:val="4AFA48F3"/>
    <w:rsid w:val="4B0156B5"/>
    <w:rsid w:val="4B2F22A2"/>
    <w:rsid w:val="4B5F6D58"/>
    <w:rsid w:val="4BD147F2"/>
    <w:rsid w:val="4BD6255F"/>
    <w:rsid w:val="4C597ECC"/>
    <w:rsid w:val="4C9E114D"/>
    <w:rsid w:val="4CD002A4"/>
    <w:rsid w:val="4CD9512C"/>
    <w:rsid w:val="4D59729A"/>
    <w:rsid w:val="4DCB3767"/>
    <w:rsid w:val="4DE25BF3"/>
    <w:rsid w:val="4E831161"/>
    <w:rsid w:val="4EB07350"/>
    <w:rsid w:val="4EE81C33"/>
    <w:rsid w:val="4EF3606A"/>
    <w:rsid w:val="4F54108D"/>
    <w:rsid w:val="4FB72A90"/>
    <w:rsid w:val="4FC64015"/>
    <w:rsid w:val="4FC90BB3"/>
    <w:rsid w:val="507C781E"/>
    <w:rsid w:val="50C9480A"/>
    <w:rsid w:val="50D32DF4"/>
    <w:rsid w:val="50D57760"/>
    <w:rsid w:val="50D95F63"/>
    <w:rsid w:val="511B2925"/>
    <w:rsid w:val="516631F6"/>
    <w:rsid w:val="517A3FA1"/>
    <w:rsid w:val="517C4531"/>
    <w:rsid w:val="517D5234"/>
    <w:rsid w:val="51822F25"/>
    <w:rsid w:val="51960C12"/>
    <w:rsid w:val="51B86B20"/>
    <w:rsid w:val="520C1B98"/>
    <w:rsid w:val="52430BE0"/>
    <w:rsid w:val="525207A6"/>
    <w:rsid w:val="52E34EDD"/>
    <w:rsid w:val="52E563DA"/>
    <w:rsid w:val="52FB70FB"/>
    <w:rsid w:val="533C2690"/>
    <w:rsid w:val="534C2A97"/>
    <w:rsid w:val="53964375"/>
    <w:rsid w:val="53C37D3F"/>
    <w:rsid w:val="545123AC"/>
    <w:rsid w:val="54563532"/>
    <w:rsid w:val="546A4B2B"/>
    <w:rsid w:val="54775887"/>
    <w:rsid w:val="54A47C86"/>
    <w:rsid w:val="54FF0671"/>
    <w:rsid w:val="553B5FA8"/>
    <w:rsid w:val="55A62EB6"/>
    <w:rsid w:val="55B02C59"/>
    <w:rsid w:val="55C939EF"/>
    <w:rsid w:val="55DC7C8E"/>
    <w:rsid w:val="55F7503B"/>
    <w:rsid w:val="565E4C52"/>
    <w:rsid w:val="56B4755E"/>
    <w:rsid w:val="56F8782A"/>
    <w:rsid w:val="57050138"/>
    <w:rsid w:val="5712124D"/>
    <w:rsid w:val="571B64C7"/>
    <w:rsid w:val="574C10D0"/>
    <w:rsid w:val="57827434"/>
    <w:rsid w:val="579B33CA"/>
    <w:rsid w:val="57A9792B"/>
    <w:rsid w:val="57B058FD"/>
    <w:rsid w:val="57FA092E"/>
    <w:rsid w:val="57FB3FEC"/>
    <w:rsid w:val="58105B50"/>
    <w:rsid w:val="5847353A"/>
    <w:rsid w:val="587C22AE"/>
    <w:rsid w:val="58840665"/>
    <w:rsid w:val="588F2593"/>
    <w:rsid w:val="589565DF"/>
    <w:rsid w:val="58FC4FEC"/>
    <w:rsid w:val="591F7A3E"/>
    <w:rsid w:val="59906708"/>
    <w:rsid w:val="599B74DD"/>
    <w:rsid w:val="59B34EC5"/>
    <w:rsid w:val="59B57C75"/>
    <w:rsid w:val="59D4379F"/>
    <w:rsid w:val="59FC222A"/>
    <w:rsid w:val="5A125D90"/>
    <w:rsid w:val="5A242361"/>
    <w:rsid w:val="5A3B52AF"/>
    <w:rsid w:val="5AA86826"/>
    <w:rsid w:val="5AD73149"/>
    <w:rsid w:val="5B0F5C59"/>
    <w:rsid w:val="5B9F763B"/>
    <w:rsid w:val="5BA85DBA"/>
    <w:rsid w:val="5BE67316"/>
    <w:rsid w:val="5BFC786B"/>
    <w:rsid w:val="5C0E0A63"/>
    <w:rsid w:val="5C46796E"/>
    <w:rsid w:val="5C816B1C"/>
    <w:rsid w:val="5CF30A98"/>
    <w:rsid w:val="5D334631"/>
    <w:rsid w:val="5DBC5DC7"/>
    <w:rsid w:val="5DE151E7"/>
    <w:rsid w:val="5DF23960"/>
    <w:rsid w:val="5E015505"/>
    <w:rsid w:val="5E2F128F"/>
    <w:rsid w:val="5E41142E"/>
    <w:rsid w:val="5E5234FA"/>
    <w:rsid w:val="5ED57F24"/>
    <w:rsid w:val="5EED7929"/>
    <w:rsid w:val="5F053E3A"/>
    <w:rsid w:val="5F1B6F55"/>
    <w:rsid w:val="5F2761B1"/>
    <w:rsid w:val="5F3F44F2"/>
    <w:rsid w:val="5F78528E"/>
    <w:rsid w:val="5F940407"/>
    <w:rsid w:val="5FAC4D53"/>
    <w:rsid w:val="5FBF3D0B"/>
    <w:rsid w:val="602376B3"/>
    <w:rsid w:val="60836313"/>
    <w:rsid w:val="60C1540C"/>
    <w:rsid w:val="61363087"/>
    <w:rsid w:val="618C67BD"/>
    <w:rsid w:val="61E149BF"/>
    <w:rsid w:val="62043AE9"/>
    <w:rsid w:val="623C4886"/>
    <w:rsid w:val="62E32E29"/>
    <w:rsid w:val="630320A4"/>
    <w:rsid w:val="6398228A"/>
    <w:rsid w:val="63ED496E"/>
    <w:rsid w:val="63F83AC3"/>
    <w:rsid w:val="640710B0"/>
    <w:rsid w:val="642972CB"/>
    <w:rsid w:val="645702C7"/>
    <w:rsid w:val="64CF227F"/>
    <w:rsid w:val="64DE787E"/>
    <w:rsid w:val="64EC2FF0"/>
    <w:rsid w:val="652A7EE1"/>
    <w:rsid w:val="654123B4"/>
    <w:rsid w:val="65A36CE4"/>
    <w:rsid w:val="65B40536"/>
    <w:rsid w:val="65C62B2A"/>
    <w:rsid w:val="65E75B89"/>
    <w:rsid w:val="6636085A"/>
    <w:rsid w:val="66611EB9"/>
    <w:rsid w:val="668B53D2"/>
    <w:rsid w:val="6706607C"/>
    <w:rsid w:val="677A7A7A"/>
    <w:rsid w:val="678D0CBB"/>
    <w:rsid w:val="68154C5E"/>
    <w:rsid w:val="684E58CE"/>
    <w:rsid w:val="685D2D68"/>
    <w:rsid w:val="68724877"/>
    <w:rsid w:val="687C70ED"/>
    <w:rsid w:val="68866A97"/>
    <w:rsid w:val="68A9212A"/>
    <w:rsid w:val="68AA42DE"/>
    <w:rsid w:val="68E82027"/>
    <w:rsid w:val="693B2105"/>
    <w:rsid w:val="695460C7"/>
    <w:rsid w:val="69942111"/>
    <w:rsid w:val="69957DD4"/>
    <w:rsid w:val="69F053FE"/>
    <w:rsid w:val="6A3F108D"/>
    <w:rsid w:val="6A5A3FC4"/>
    <w:rsid w:val="6A7A29AF"/>
    <w:rsid w:val="6AA54D8E"/>
    <w:rsid w:val="6B1855AB"/>
    <w:rsid w:val="6B2046AE"/>
    <w:rsid w:val="6B2D1A4B"/>
    <w:rsid w:val="6B2D3647"/>
    <w:rsid w:val="6B3B57D9"/>
    <w:rsid w:val="6B431BA7"/>
    <w:rsid w:val="6B5E16D9"/>
    <w:rsid w:val="6B741BA7"/>
    <w:rsid w:val="6C21145A"/>
    <w:rsid w:val="6C2414AD"/>
    <w:rsid w:val="6C32233C"/>
    <w:rsid w:val="6CA91D72"/>
    <w:rsid w:val="6D264227"/>
    <w:rsid w:val="6D390C0A"/>
    <w:rsid w:val="6D432DF3"/>
    <w:rsid w:val="6D4520AA"/>
    <w:rsid w:val="6D656E92"/>
    <w:rsid w:val="6D8E223B"/>
    <w:rsid w:val="6DA8260F"/>
    <w:rsid w:val="6DEB50D9"/>
    <w:rsid w:val="6DEF1C84"/>
    <w:rsid w:val="6E356713"/>
    <w:rsid w:val="6E617A22"/>
    <w:rsid w:val="6E9C0B4F"/>
    <w:rsid w:val="6F604CA2"/>
    <w:rsid w:val="6F76710D"/>
    <w:rsid w:val="6F9A1CA3"/>
    <w:rsid w:val="6FBB2136"/>
    <w:rsid w:val="6FC33BDD"/>
    <w:rsid w:val="6FCB4A0E"/>
    <w:rsid w:val="70051709"/>
    <w:rsid w:val="70247832"/>
    <w:rsid w:val="70411B6C"/>
    <w:rsid w:val="704F16C1"/>
    <w:rsid w:val="71D70201"/>
    <w:rsid w:val="71F5364D"/>
    <w:rsid w:val="722237A6"/>
    <w:rsid w:val="725A3095"/>
    <w:rsid w:val="72B627CD"/>
    <w:rsid w:val="72EA18F5"/>
    <w:rsid w:val="734666FA"/>
    <w:rsid w:val="737C4C10"/>
    <w:rsid w:val="73885C2A"/>
    <w:rsid w:val="73F101F1"/>
    <w:rsid w:val="74155E68"/>
    <w:rsid w:val="74172A5C"/>
    <w:rsid w:val="742F3CAD"/>
    <w:rsid w:val="7431099A"/>
    <w:rsid w:val="74464522"/>
    <w:rsid w:val="744677C8"/>
    <w:rsid w:val="74C9452D"/>
    <w:rsid w:val="74DD01C3"/>
    <w:rsid w:val="75425345"/>
    <w:rsid w:val="75480682"/>
    <w:rsid w:val="761C7097"/>
    <w:rsid w:val="762E7127"/>
    <w:rsid w:val="76710274"/>
    <w:rsid w:val="76AA460C"/>
    <w:rsid w:val="76B86FF9"/>
    <w:rsid w:val="76E7788A"/>
    <w:rsid w:val="7718655B"/>
    <w:rsid w:val="772B44E3"/>
    <w:rsid w:val="773C232D"/>
    <w:rsid w:val="77677885"/>
    <w:rsid w:val="77986431"/>
    <w:rsid w:val="77B70B50"/>
    <w:rsid w:val="77F4432B"/>
    <w:rsid w:val="78073B9B"/>
    <w:rsid w:val="78430A3C"/>
    <w:rsid w:val="78490184"/>
    <w:rsid w:val="786107F8"/>
    <w:rsid w:val="797A2A58"/>
    <w:rsid w:val="798F57E4"/>
    <w:rsid w:val="79A62E25"/>
    <w:rsid w:val="79C95EBC"/>
    <w:rsid w:val="79DB0D8B"/>
    <w:rsid w:val="7A0969C9"/>
    <w:rsid w:val="7A755E9C"/>
    <w:rsid w:val="7A8E53E6"/>
    <w:rsid w:val="7ACB36B7"/>
    <w:rsid w:val="7AEF1F16"/>
    <w:rsid w:val="7B04388B"/>
    <w:rsid w:val="7B386E2B"/>
    <w:rsid w:val="7B3C48DC"/>
    <w:rsid w:val="7B582BE5"/>
    <w:rsid w:val="7B6F1CC0"/>
    <w:rsid w:val="7B742AF6"/>
    <w:rsid w:val="7BEB14B3"/>
    <w:rsid w:val="7C3835F9"/>
    <w:rsid w:val="7C495D59"/>
    <w:rsid w:val="7C760F25"/>
    <w:rsid w:val="7CB40404"/>
    <w:rsid w:val="7CE45816"/>
    <w:rsid w:val="7D2E21F6"/>
    <w:rsid w:val="7D372C4F"/>
    <w:rsid w:val="7D634055"/>
    <w:rsid w:val="7D7C1563"/>
    <w:rsid w:val="7D9D3752"/>
    <w:rsid w:val="7DC53A1D"/>
    <w:rsid w:val="7E067F78"/>
    <w:rsid w:val="7E1259C9"/>
    <w:rsid w:val="7E2D48BF"/>
    <w:rsid w:val="7EA265D7"/>
    <w:rsid w:val="7EEF457A"/>
    <w:rsid w:val="7F1126F7"/>
    <w:rsid w:val="7F2D7215"/>
    <w:rsid w:val="7F583EEE"/>
    <w:rsid w:val="7F9871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_Style 1"/>
    <w:basedOn w:val="1"/>
    <w:qFormat/>
    <w:uiPriority w:val="34"/>
    <w:pPr>
      <w:adjustRightInd w:val="0"/>
      <w:snapToGrid w:val="0"/>
      <w:spacing w:before="60" w:after="60" w:line="300" w:lineRule="auto"/>
      <w:ind w:firstLine="420" w:firstLineChars="200"/>
    </w:pPr>
    <w:rPr>
      <w:rFonts w:ascii="Times New Roman" w:hAnsi="Times New Roman"/>
      <w:bCs/>
      <w:szCs w:val="20"/>
    </w:rPr>
  </w:style>
  <w:style w:type="paragraph" w:styleId="10">
    <w:name w:val="List Paragraph"/>
    <w:basedOn w:val="1"/>
    <w:qFormat/>
    <w:uiPriority w:val="34"/>
    <w:pPr>
      <w:adjustRightInd w:val="0"/>
      <w:snapToGrid w:val="0"/>
      <w:spacing w:before="60" w:after="60" w:line="300" w:lineRule="auto"/>
      <w:ind w:firstLine="420" w:firstLineChars="200"/>
    </w:pPr>
    <w:rPr>
      <w:rFonts w:ascii="Times New Roman" w:hAnsi="Times New Roman"/>
      <w:bCs/>
      <w:szCs w:val="20"/>
    </w:rPr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font5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3">
    <w:name w:val="font11"/>
    <w:basedOn w:val="8"/>
    <w:qFormat/>
    <w:uiPriority w:val="0"/>
    <w:rPr>
      <w:rFonts w:hint="eastAsia" w:ascii="宋体" w:hAnsi="宋体" w:eastAsia="宋体" w:cs="宋体"/>
      <w:color w:val="000000"/>
      <w:sz w:val="19"/>
      <w:szCs w:val="19"/>
      <w:u w:val="none"/>
    </w:rPr>
  </w:style>
  <w:style w:type="character" w:customStyle="1" w:styleId="14">
    <w:name w:val="font41"/>
    <w:basedOn w:val="8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1460</Words>
  <Characters>1651</Characters>
  <Lines>0</Lines>
  <Paragraphs>0</Paragraphs>
  <TotalTime>5</TotalTime>
  <ScaleCrop>false</ScaleCrop>
  <LinksUpToDate>false</LinksUpToDate>
  <CharactersWithSpaces>1879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2019-03-01T02:47:00Z</dcterms:created>
  <dc:creator>蔡艳平</dc:creator>
  <cp:lastModifiedBy>Administrator</cp:lastModifiedBy>
  <cp:lastPrinted>2021-03-25T06:00:00Z</cp:lastPrinted>
  <dcterms:modified xsi:type="dcterms:W3CDTF">2021-04-01T02:28:58Z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018D63284BAF44CE99EE764630655596</vt:lpwstr>
  </property>
</Properties>
</file>