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：</w:t>
      </w:r>
    </w:p>
    <w:p>
      <w:pPr>
        <w:jc w:val="center"/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报名回执表</w:t>
      </w:r>
    </w:p>
    <w:tbl>
      <w:tblPr>
        <w:tblStyle w:val="2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2"/>
        <w:gridCol w:w="826"/>
        <w:gridCol w:w="1264"/>
        <w:gridCol w:w="1083"/>
        <w:gridCol w:w="1949"/>
        <w:gridCol w:w="398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单位名称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（公章）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联系人</w:t>
            </w:r>
          </w:p>
        </w:tc>
        <w:tc>
          <w:tcPr>
            <w:tcW w:w="210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462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报名参加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Cs/>
                <w:szCs w:val="21"/>
                <w:lang w:val="en-US"/>
              </w:rPr>
            </w:pP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同望造价实战培训班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参训人姓名</w:t>
            </w: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性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别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职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务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Cs/>
                <w:szCs w:val="21"/>
                <w:lang w:val="en-US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QQ号/微信号</w:t>
            </w: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67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开票信息</w:t>
            </w:r>
          </w:p>
        </w:tc>
        <w:tc>
          <w:tcPr>
            <w:tcW w:w="210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发票类型</w:t>
            </w:r>
          </w:p>
        </w:tc>
        <w:tc>
          <w:tcPr>
            <w:tcW w:w="570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□增值税普通发票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□增值税专用发票   □不开发票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210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开票名称</w:t>
            </w:r>
          </w:p>
        </w:tc>
        <w:tc>
          <w:tcPr>
            <w:tcW w:w="570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210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纳税人识别号</w:t>
            </w:r>
          </w:p>
        </w:tc>
        <w:tc>
          <w:tcPr>
            <w:tcW w:w="570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210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地址、电话</w:t>
            </w:r>
          </w:p>
        </w:tc>
        <w:tc>
          <w:tcPr>
            <w:tcW w:w="5707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210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开户银行及账号</w:t>
            </w:r>
          </w:p>
        </w:tc>
        <w:tc>
          <w:tcPr>
            <w:tcW w:w="5707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培训总额</w:t>
            </w:r>
          </w:p>
        </w:tc>
        <w:tc>
          <w:tcPr>
            <w:tcW w:w="513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万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仟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佰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拾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</w:rPr>
              <w:t>元整</w:t>
            </w:r>
          </w:p>
        </w:tc>
        <w:tc>
          <w:tcPr>
            <w:tcW w:w="39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小写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付款方式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val="en-US" w:eastAsia="zh-CN"/>
              </w:rPr>
              <w:t>请于培训开课前将培训费通过</w:t>
            </w:r>
            <w:r>
              <w:rPr>
                <w:rFonts w:hint="eastAsia" w:eastAsia="仿宋_GB2312"/>
                <w:b w:val="0"/>
                <w:bCs w:val="0"/>
                <w:szCs w:val="21"/>
              </w:rPr>
              <w:t>银行</w:t>
            </w: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转账</w:t>
            </w:r>
            <w:r>
              <w:rPr>
                <w:rFonts w:hint="eastAsia" w:eastAsia="仿宋_GB2312"/>
                <w:b w:val="0"/>
                <w:bCs w:val="0"/>
                <w:szCs w:val="21"/>
                <w:lang w:val="en-US" w:eastAsia="zh-CN"/>
              </w:rPr>
              <w:t>方式转入以下指定收款账户，谢谢配合。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指 定 收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款 账 户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户  名：福建省交通工程造价协会</w:t>
            </w:r>
          </w:p>
          <w:p>
            <w:pPr>
              <w:spacing w:line="360" w:lineRule="exact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账  号：117060100100104994</w:t>
            </w:r>
          </w:p>
          <w:p>
            <w:pPr>
              <w:spacing w:line="36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开户行：兴业银行股份有限公司福州五四支行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459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>培训交流内容征求意见区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default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>您日常工作中遇到的相关疑问？</w:t>
            </w:r>
          </w:p>
        </w:tc>
        <w:tc>
          <w:tcPr>
            <w:tcW w:w="7797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Cs w:val="21"/>
                <w:lang w:val="en-US" w:eastAsia="zh-CN"/>
              </w:rPr>
              <w:t>本次培训您重点想学习的内容或相关建议？</w:t>
            </w:r>
          </w:p>
        </w:tc>
        <w:tc>
          <w:tcPr>
            <w:tcW w:w="7797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b/>
                <w:bCs/>
                <w:szCs w:val="21"/>
                <w:lang w:val="en-US" w:eastAsia="zh-CN"/>
              </w:rPr>
            </w:pPr>
          </w:p>
        </w:tc>
      </w:tr>
    </w:tbl>
    <w:p>
      <w:pPr>
        <w:spacing w:line="340" w:lineRule="exact"/>
        <w:jc w:val="both"/>
        <w:rPr>
          <w:rFonts w:hint="default" w:eastAsia="仿宋_GB2312"/>
          <w:b w:val="0"/>
          <w:bCs w:val="0"/>
          <w:szCs w:val="21"/>
          <w:lang w:val="en-US" w:eastAsia="zh-CN"/>
        </w:rPr>
      </w:pPr>
      <w:r>
        <w:rPr>
          <w:rFonts w:hint="default" w:eastAsia="仿宋_GB2312"/>
          <w:b w:val="0"/>
          <w:bCs w:val="0"/>
          <w:szCs w:val="21"/>
          <w:lang w:val="en-US" w:eastAsia="zh-CN"/>
        </w:rPr>
        <w:t>说明：为了更好地了解情况，请学员认真填写以上各项内容，共同交流；本表若不够填写</w:t>
      </w:r>
      <w:r>
        <w:rPr>
          <w:rFonts w:hint="eastAsia" w:eastAsia="仿宋_GB2312"/>
          <w:b w:val="0"/>
          <w:bCs w:val="0"/>
          <w:szCs w:val="21"/>
          <w:lang w:val="en-US" w:eastAsia="zh-CN"/>
        </w:rPr>
        <w:t>，</w:t>
      </w:r>
      <w:r>
        <w:rPr>
          <w:rFonts w:hint="default" w:eastAsia="仿宋_GB2312"/>
          <w:b w:val="0"/>
          <w:bCs w:val="0"/>
          <w:szCs w:val="21"/>
          <w:lang w:val="en-US" w:eastAsia="zh-CN"/>
        </w:rPr>
        <w:t>可自行添加行。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ZTgwYTc4MmJiYzNmMDRjOTBmYzFjMTRiNWEzODQifQ=="/>
  </w:docVars>
  <w:rsids>
    <w:rsidRoot w:val="06E8778B"/>
    <w:rsid w:val="06E8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2022-07-07T09:23:00Z</dcterms:created>
  <dc:creator>福建省交通工程造价协会</dc:creator>
  <cp:lastModifiedBy>福建省交通工程造价协会</cp:lastModifiedBy>
  <dcterms:modified xsi:type="dcterms:W3CDTF">2022-07-07T09:23:30Z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5920D2B9DD19427481EEC33F2B696F81</vt:lpwstr>
  </property>
</Properties>
</file>