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57E0D">
      <w:pPr>
        <w:pStyle w:val="2"/>
        <w:spacing w:before="237" w:line="228" w:lineRule="auto"/>
        <w:jc w:val="left"/>
        <w:outlineLvl w:val="0"/>
        <w:rPr>
          <w:rFonts w:hint="eastAsia"/>
          <w:b/>
          <w:bCs/>
          <w:spacing w:val="3"/>
          <w:sz w:val="28"/>
          <w:szCs w:val="28"/>
          <w:lang w:eastAsia="zh-CN"/>
        </w:rPr>
      </w:pPr>
      <w:r>
        <w:rPr>
          <w:rFonts w:hint="eastAsia"/>
          <w:b/>
          <w:bCs/>
          <w:spacing w:val="3"/>
          <w:sz w:val="28"/>
          <w:szCs w:val="28"/>
          <w:lang w:eastAsia="zh-CN"/>
        </w:rPr>
        <w:t>附件</w:t>
      </w:r>
      <w:r>
        <w:rPr>
          <w:rFonts w:hint="eastAsia"/>
          <w:b/>
          <w:bCs/>
          <w:spacing w:val="3"/>
          <w:sz w:val="28"/>
          <w:szCs w:val="28"/>
          <w:lang w:val="en-US" w:eastAsia="zh-CN"/>
        </w:rPr>
        <w:t>1</w:t>
      </w:r>
      <w:r>
        <w:rPr>
          <w:rFonts w:hint="eastAsia"/>
          <w:b/>
          <w:bCs/>
          <w:spacing w:val="3"/>
          <w:sz w:val="28"/>
          <w:szCs w:val="28"/>
          <w:lang w:eastAsia="zh-CN"/>
        </w:rPr>
        <w:t>：</w:t>
      </w:r>
    </w:p>
    <w:p w14:paraId="42A85104">
      <w:pPr>
        <w:pStyle w:val="2"/>
        <w:spacing w:before="237" w:line="228" w:lineRule="auto"/>
        <w:jc w:val="center"/>
        <w:outlineLvl w:val="0"/>
        <w:rPr>
          <w:sz w:val="28"/>
          <w:szCs w:val="28"/>
        </w:rPr>
      </w:pPr>
      <w:r>
        <w:rPr>
          <w:b/>
          <w:bCs/>
          <w:spacing w:val="3"/>
          <w:sz w:val="28"/>
          <w:szCs w:val="28"/>
        </w:rPr>
        <w:t>报名回执表</w:t>
      </w:r>
    </w:p>
    <w:tbl>
      <w:tblPr>
        <w:tblStyle w:val="8"/>
        <w:tblpPr w:leftFromText="180" w:rightFromText="180" w:vertAnchor="text" w:horzAnchor="page" w:tblpX="1431" w:tblpY="262"/>
        <w:tblOverlap w:val="never"/>
        <w:tblW w:w="933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1"/>
        <w:gridCol w:w="823"/>
        <w:gridCol w:w="855"/>
        <w:gridCol w:w="1458"/>
        <w:gridCol w:w="1543"/>
        <w:gridCol w:w="767"/>
        <w:gridCol w:w="114"/>
        <w:gridCol w:w="2148"/>
      </w:tblGrid>
      <w:tr w14:paraId="1898AC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1631" w:type="dxa"/>
            <w:vAlign w:val="top"/>
          </w:tcPr>
          <w:p w14:paraId="2FCAC968">
            <w:pPr>
              <w:pStyle w:val="7"/>
              <w:spacing w:before="97" w:line="229" w:lineRule="auto"/>
              <w:ind w:left="43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单位名称</w:t>
            </w:r>
          </w:p>
          <w:p w14:paraId="4F79C195">
            <w:pPr>
              <w:pStyle w:val="7"/>
              <w:spacing w:before="92" w:line="224" w:lineRule="auto"/>
              <w:ind w:left="434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（公章）</w:t>
            </w:r>
          </w:p>
        </w:tc>
        <w:tc>
          <w:tcPr>
            <w:tcW w:w="7708" w:type="dxa"/>
            <w:gridSpan w:val="7"/>
            <w:vAlign w:val="top"/>
          </w:tcPr>
          <w:p w14:paraId="7CFFB1F6">
            <w:pPr>
              <w:rPr>
                <w:rFonts w:ascii="Arial"/>
                <w:sz w:val="21"/>
              </w:rPr>
            </w:pPr>
          </w:p>
        </w:tc>
      </w:tr>
      <w:tr w14:paraId="5DCC64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1631" w:type="dxa"/>
            <w:vAlign w:val="top"/>
          </w:tcPr>
          <w:p w14:paraId="64D380AA">
            <w:pPr>
              <w:pStyle w:val="7"/>
              <w:spacing w:before="241" w:line="232" w:lineRule="auto"/>
              <w:ind w:left="43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通讯地址</w:t>
            </w:r>
          </w:p>
        </w:tc>
        <w:tc>
          <w:tcPr>
            <w:tcW w:w="7708" w:type="dxa"/>
            <w:gridSpan w:val="7"/>
            <w:vAlign w:val="top"/>
          </w:tcPr>
          <w:p w14:paraId="3ACFA255">
            <w:pPr>
              <w:rPr>
                <w:rFonts w:ascii="Arial"/>
                <w:sz w:val="21"/>
              </w:rPr>
            </w:pPr>
          </w:p>
        </w:tc>
      </w:tr>
      <w:tr w14:paraId="23F0C5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1631" w:type="dxa"/>
            <w:vAlign w:val="top"/>
          </w:tcPr>
          <w:p w14:paraId="46345B97">
            <w:pPr>
              <w:pStyle w:val="7"/>
              <w:spacing w:before="263" w:line="233" w:lineRule="auto"/>
              <w:ind w:left="436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会员类型</w:t>
            </w:r>
          </w:p>
        </w:tc>
        <w:tc>
          <w:tcPr>
            <w:tcW w:w="7708" w:type="dxa"/>
            <w:gridSpan w:val="7"/>
            <w:vAlign w:val="top"/>
          </w:tcPr>
          <w:p w14:paraId="096E32D1">
            <w:pPr>
              <w:pStyle w:val="7"/>
              <w:spacing w:before="93" w:line="229" w:lineRule="auto"/>
              <w:ind w:left="118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福建省交通工程造价协会：□会员单位</w:t>
            </w:r>
            <w:r>
              <w:rPr>
                <w:spacing w:val="6"/>
                <w:sz w:val="20"/>
                <w:szCs w:val="20"/>
              </w:rPr>
              <w:t>□理事单位□常务理事单位</w:t>
            </w:r>
          </w:p>
          <w:p w14:paraId="15AF2F1E">
            <w:pPr>
              <w:pStyle w:val="7"/>
              <w:spacing w:before="92" w:line="221" w:lineRule="auto"/>
              <w:ind w:left="122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（若都不是，此栏目可不填）</w:t>
            </w:r>
          </w:p>
        </w:tc>
      </w:tr>
      <w:tr w14:paraId="226141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631" w:type="dxa"/>
            <w:vAlign w:val="top"/>
          </w:tcPr>
          <w:p w14:paraId="0F639DA5">
            <w:pPr>
              <w:pStyle w:val="7"/>
              <w:spacing w:before="244" w:line="233" w:lineRule="auto"/>
              <w:ind w:left="533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联系人</w:t>
            </w:r>
          </w:p>
        </w:tc>
        <w:tc>
          <w:tcPr>
            <w:tcW w:w="1678" w:type="dxa"/>
            <w:gridSpan w:val="2"/>
            <w:vAlign w:val="top"/>
          </w:tcPr>
          <w:p w14:paraId="4B2A0F71">
            <w:pPr>
              <w:rPr>
                <w:rFonts w:ascii="Arial"/>
                <w:sz w:val="21"/>
              </w:rPr>
            </w:pPr>
          </w:p>
        </w:tc>
        <w:tc>
          <w:tcPr>
            <w:tcW w:w="1458" w:type="dxa"/>
            <w:vAlign w:val="top"/>
          </w:tcPr>
          <w:p w14:paraId="0691B163">
            <w:pPr>
              <w:pStyle w:val="7"/>
              <w:spacing w:before="244" w:line="231" w:lineRule="auto"/>
              <w:ind w:left="502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手机</w:t>
            </w:r>
          </w:p>
        </w:tc>
        <w:tc>
          <w:tcPr>
            <w:tcW w:w="1543" w:type="dxa"/>
            <w:vAlign w:val="top"/>
          </w:tcPr>
          <w:p w14:paraId="645F0971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gridSpan w:val="2"/>
            <w:vAlign w:val="top"/>
          </w:tcPr>
          <w:p w14:paraId="73010E45">
            <w:pPr>
              <w:spacing w:before="282" w:line="194" w:lineRule="auto"/>
              <w:ind w:left="20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E-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mail</w:t>
            </w:r>
          </w:p>
        </w:tc>
        <w:tc>
          <w:tcPr>
            <w:tcW w:w="2148" w:type="dxa"/>
            <w:vAlign w:val="top"/>
          </w:tcPr>
          <w:p w14:paraId="3BB6C2A7">
            <w:pPr>
              <w:rPr>
                <w:rFonts w:ascii="Arial"/>
                <w:sz w:val="21"/>
              </w:rPr>
            </w:pPr>
          </w:p>
        </w:tc>
      </w:tr>
      <w:tr w14:paraId="1865F1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631" w:type="dxa"/>
            <w:vAlign w:val="top"/>
          </w:tcPr>
          <w:p w14:paraId="0DDBBD07">
            <w:pPr>
              <w:spacing w:line="259" w:lineRule="auto"/>
              <w:rPr>
                <w:rFonts w:ascii="Arial"/>
                <w:sz w:val="21"/>
              </w:rPr>
            </w:pPr>
          </w:p>
          <w:p w14:paraId="261F1733">
            <w:pPr>
              <w:pStyle w:val="7"/>
              <w:spacing w:before="65" w:line="232" w:lineRule="auto"/>
              <w:ind w:left="327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参训人姓名</w:t>
            </w:r>
          </w:p>
        </w:tc>
        <w:tc>
          <w:tcPr>
            <w:tcW w:w="823" w:type="dxa"/>
            <w:vAlign w:val="top"/>
          </w:tcPr>
          <w:p w14:paraId="3FC2761D">
            <w:pPr>
              <w:spacing w:line="259" w:lineRule="auto"/>
              <w:rPr>
                <w:rFonts w:ascii="Arial"/>
                <w:sz w:val="21"/>
              </w:rPr>
            </w:pPr>
          </w:p>
          <w:p w14:paraId="30BB86AD">
            <w:pPr>
              <w:pStyle w:val="7"/>
              <w:spacing w:before="65" w:line="229" w:lineRule="auto"/>
              <w:ind w:left="173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性别</w:t>
            </w:r>
          </w:p>
        </w:tc>
        <w:tc>
          <w:tcPr>
            <w:tcW w:w="855" w:type="dxa"/>
            <w:vAlign w:val="top"/>
          </w:tcPr>
          <w:p w14:paraId="7EE24251">
            <w:pPr>
              <w:spacing w:line="259" w:lineRule="auto"/>
              <w:rPr>
                <w:rFonts w:ascii="Arial"/>
                <w:sz w:val="21"/>
              </w:rPr>
            </w:pPr>
          </w:p>
          <w:p w14:paraId="6D62B11E">
            <w:pPr>
              <w:pStyle w:val="7"/>
              <w:spacing w:before="65" w:line="232" w:lineRule="auto"/>
              <w:ind w:left="18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职务</w:t>
            </w:r>
          </w:p>
        </w:tc>
        <w:tc>
          <w:tcPr>
            <w:tcW w:w="1458" w:type="dxa"/>
            <w:vAlign w:val="top"/>
          </w:tcPr>
          <w:p w14:paraId="45E983C1">
            <w:pPr>
              <w:spacing w:line="260" w:lineRule="auto"/>
              <w:rPr>
                <w:rFonts w:ascii="Arial"/>
                <w:sz w:val="21"/>
              </w:rPr>
            </w:pPr>
          </w:p>
          <w:p w14:paraId="1880643B">
            <w:pPr>
              <w:pStyle w:val="7"/>
              <w:spacing w:before="65" w:line="231" w:lineRule="auto"/>
              <w:ind w:left="502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手机</w:t>
            </w:r>
          </w:p>
        </w:tc>
        <w:tc>
          <w:tcPr>
            <w:tcW w:w="1543" w:type="dxa"/>
            <w:vAlign w:val="top"/>
          </w:tcPr>
          <w:p w14:paraId="4F8FF045">
            <w:pPr>
              <w:spacing w:line="302" w:lineRule="auto"/>
              <w:rPr>
                <w:rFonts w:ascii="Arial"/>
                <w:sz w:val="21"/>
              </w:rPr>
            </w:pPr>
          </w:p>
          <w:p w14:paraId="2AA0D3AB">
            <w:pPr>
              <w:spacing w:before="61" w:line="194" w:lineRule="auto"/>
              <w:ind w:left="54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E-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mail</w:t>
            </w:r>
          </w:p>
        </w:tc>
        <w:tc>
          <w:tcPr>
            <w:tcW w:w="3029" w:type="dxa"/>
            <w:gridSpan w:val="3"/>
            <w:vAlign w:val="top"/>
          </w:tcPr>
          <w:p w14:paraId="3596A8CF">
            <w:pPr>
              <w:spacing w:line="260" w:lineRule="auto"/>
              <w:rPr>
                <w:rFonts w:ascii="Arial"/>
                <w:sz w:val="21"/>
              </w:rPr>
            </w:pPr>
          </w:p>
          <w:p w14:paraId="106780D9">
            <w:pPr>
              <w:pStyle w:val="7"/>
              <w:spacing w:before="65" w:line="233" w:lineRule="auto"/>
              <w:ind w:left="1356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备注</w:t>
            </w:r>
          </w:p>
        </w:tc>
      </w:tr>
      <w:tr w14:paraId="1BDD2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631" w:type="dxa"/>
            <w:vAlign w:val="top"/>
          </w:tcPr>
          <w:p w14:paraId="36A4AC19">
            <w:pPr>
              <w:rPr>
                <w:rFonts w:ascii="Arial"/>
                <w:sz w:val="21"/>
              </w:rPr>
            </w:pPr>
          </w:p>
        </w:tc>
        <w:tc>
          <w:tcPr>
            <w:tcW w:w="823" w:type="dxa"/>
            <w:vAlign w:val="top"/>
          </w:tcPr>
          <w:p w14:paraId="6619ACD9">
            <w:pPr>
              <w:rPr>
                <w:rFonts w:ascii="Arial"/>
                <w:sz w:val="21"/>
              </w:rPr>
            </w:pPr>
          </w:p>
        </w:tc>
        <w:tc>
          <w:tcPr>
            <w:tcW w:w="855" w:type="dxa"/>
            <w:vAlign w:val="top"/>
          </w:tcPr>
          <w:p w14:paraId="34159444">
            <w:pPr>
              <w:rPr>
                <w:rFonts w:ascii="Arial"/>
                <w:sz w:val="21"/>
              </w:rPr>
            </w:pPr>
          </w:p>
        </w:tc>
        <w:tc>
          <w:tcPr>
            <w:tcW w:w="1458" w:type="dxa"/>
            <w:vAlign w:val="top"/>
          </w:tcPr>
          <w:p w14:paraId="3112F9DC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 w14:paraId="417294D8">
            <w:pPr>
              <w:rPr>
                <w:rFonts w:ascii="Arial"/>
                <w:sz w:val="21"/>
              </w:rPr>
            </w:pPr>
          </w:p>
        </w:tc>
        <w:tc>
          <w:tcPr>
            <w:tcW w:w="3029" w:type="dxa"/>
            <w:gridSpan w:val="3"/>
            <w:vAlign w:val="top"/>
          </w:tcPr>
          <w:p w14:paraId="5B94DF81">
            <w:pPr>
              <w:rPr>
                <w:rFonts w:ascii="Arial"/>
                <w:sz w:val="21"/>
              </w:rPr>
            </w:pPr>
          </w:p>
        </w:tc>
      </w:tr>
      <w:tr w14:paraId="3B574F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631" w:type="dxa"/>
            <w:vAlign w:val="top"/>
          </w:tcPr>
          <w:p w14:paraId="73C6D7F5">
            <w:pPr>
              <w:rPr>
                <w:rFonts w:ascii="Arial"/>
                <w:sz w:val="21"/>
              </w:rPr>
            </w:pPr>
          </w:p>
        </w:tc>
        <w:tc>
          <w:tcPr>
            <w:tcW w:w="823" w:type="dxa"/>
            <w:vAlign w:val="top"/>
          </w:tcPr>
          <w:p w14:paraId="66D74E25">
            <w:pPr>
              <w:rPr>
                <w:rFonts w:ascii="Arial"/>
                <w:sz w:val="21"/>
              </w:rPr>
            </w:pPr>
          </w:p>
        </w:tc>
        <w:tc>
          <w:tcPr>
            <w:tcW w:w="855" w:type="dxa"/>
            <w:vAlign w:val="top"/>
          </w:tcPr>
          <w:p w14:paraId="4E5F4D6C">
            <w:pPr>
              <w:rPr>
                <w:rFonts w:ascii="Arial"/>
                <w:sz w:val="21"/>
              </w:rPr>
            </w:pPr>
          </w:p>
        </w:tc>
        <w:tc>
          <w:tcPr>
            <w:tcW w:w="1458" w:type="dxa"/>
            <w:vAlign w:val="top"/>
          </w:tcPr>
          <w:p w14:paraId="4286B7A2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 w14:paraId="31811D72">
            <w:pPr>
              <w:rPr>
                <w:rFonts w:ascii="Arial"/>
                <w:sz w:val="21"/>
              </w:rPr>
            </w:pPr>
          </w:p>
        </w:tc>
        <w:tc>
          <w:tcPr>
            <w:tcW w:w="3029" w:type="dxa"/>
            <w:gridSpan w:val="3"/>
            <w:vAlign w:val="top"/>
          </w:tcPr>
          <w:p w14:paraId="6D06C3CD">
            <w:pPr>
              <w:rPr>
                <w:rFonts w:ascii="Arial"/>
                <w:sz w:val="21"/>
              </w:rPr>
            </w:pPr>
          </w:p>
        </w:tc>
      </w:tr>
      <w:tr w14:paraId="184759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631" w:type="dxa"/>
            <w:vAlign w:val="top"/>
          </w:tcPr>
          <w:p w14:paraId="71D90B4F">
            <w:pPr>
              <w:rPr>
                <w:rFonts w:ascii="Arial"/>
                <w:sz w:val="21"/>
              </w:rPr>
            </w:pPr>
          </w:p>
        </w:tc>
        <w:tc>
          <w:tcPr>
            <w:tcW w:w="823" w:type="dxa"/>
            <w:vAlign w:val="top"/>
          </w:tcPr>
          <w:p w14:paraId="38F407E7">
            <w:pPr>
              <w:rPr>
                <w:rFonts w:ascii="Arial"/>
                <w:sz w:val="21"/>
              </w:rPr>
            </w:pPr>
          </w:p>
        </w:tc>
        <w:tc>
          <w:tcPr>
            <w:tcW w:w="855" w:type="dxa"/>
            <w:vAlign w:val="top"/>
          </w:tcPr>
          <w:p w14:paraId="612F599B">
            <w:pPr>
              <w:rPr>
                <w:rFonts w:ascii="Arial"/>
                <w:sz w:val="21"/>
              </w:rPr>
            </w:pPr>
          </w:p>
        </w:tc>
        <w:tc>
          <w:tcPr>
            <w:tcW w:w="1458" w:type="dxa"/>
            <w:vAlign w:val="top"/>
          </w:tcPr>
          <w:p w14:paraId="644F9655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 w14:paraId="4F66289B">
            <w:pPr>
              <w:rPr>
                <w:rFonts w:ascii="Arial"/>
                <w:sz w:val="21"/>
              </w:rPr>
            </w:pPr>
          </w:p>
        </w:tc>
        <w:tc>
          <w:tcPr>
            <w:tcW w:w="3029" w:type="dxa"/>
            <w:gridSpan w:val="3"/>
            <w:vAlign w:val="top"/>
          </w:tcPr>
          <w:p w14:paraId="596F94D7">
            <w:pPr>
              <w:rPr>
                <w:rFonts w:ascii="Arial"/>
                <w:sz w:val="21"/>
              </w:rPr>
            </w:pPr>
          </w:p>
        </w:tc>
      </w:tr>
      <w:tr w14:paraId="08044A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631" w:type="dxa"/>
            <w:vMerge w:val="restart"/>
            <w:tcBorders>
              <w:bottom w:val="nil"/>
            </w:tcBorders>
            <w:vAlign w:val="top"/>
          </w:tcPr>
          <w:p w14:paraId="5AC6A760">
            <w:pPr>
              <w:rPr>
                <w:rFonts w:ascii="Arial"/>
                <w:sz w:val="21"/>
              </w:rPr>
            </w:pPr>
          </w:p>
          <w:p w14:paraId="351075B7">
            <w:pPr>
              <w:rPr>
                <w:rFonts w:ascii="Arial"/>
                <w:sz w:val="21"/>
              </w:rPr>
            </w:pPr>
          </w:p>
          <w:p w14:paraId="696B25B1">
            <w:pPr>
              <w:rPr>
                <w:rFonts w:ascii="Arial"/>
                <w:sz w:val="21"/>
              </w:rPr>
            </w:pPr>
          </w:p>
          <w:p w14:paraId="4502E733">
            <w:pPr>
              <w:rPr>
                <w:rFonts w:ascii="Arial"/>
                <w:sz w:val="21"/>
              </w:rPr>
            </w:pPr>
          </w:p>
          <w:p w14:paraId="174B408B">
            <w:pPr>
              <w:rPr>
                <w:rFonts w:ascii="Arial"/>
                <w:sz w:val="21"/>
              </w:rPr>
            </w:pPr>
          </w:p>
          <w:p w14:paraId="016553D3">
            <w:pPr>
              <w:rPr>
                <w:rFonts w:ascii="Arial"/>
                <w:sz w:val="21"/>
              </w:rPr>
            </w:pPr>
          </w:p>
          <w:p w14:paraId="5B012C81">
            <w:pPr>
              <w:pStyle w:val="7"/>
              <w:spacing w:before="65" w:line="230" w:lineRule="auto"/>
              <w:ind w:left="430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开票信息</w:t>
            </w:r>
          </w:p>
        </w:tc>
        <w:tc>
          <w:tcPr>
            <w:tcW w:w="1678" w:type="dxa"/>
            <w:gridSpan w:val="2"/>
            <w:vAlign w:val="top"/>
          </w:tcPr>
          <w:p w14:paraId="0452699A">
            <w:pPr>
              <w:pStyle w:val="7"/>
              <w:spacing w:before="167" w:line="232" w:lineRule="auto"/>
              <w:ind w:left="459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发票类型</w:t>
            </w:r>
          </w:p>
        </w:tc>
        <w:tc>
          <w:tcPr>
            <w:tcW w:w="6030" w:type="dxa"/>
            <w:gridSpan w:val="5"/>
            <w:vAlign w:val="top"/>
          </w:tcPr>
          <w:p w14:paraId="6C66D5B5">
            <w:pPr>
              <w:pStyle w:val="7"/>
              <w:spacing w:before="167" w:line="231" w:lineRule="auto"/>
              <w:ind w:left="657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□增值税普通发票□增值税专用发票□不开发票</w:t>
            </w:r>
          </w:p>
        </w:tc>
      </w:tr>
      <w:tr w14:paraId="5EE887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631" w:type="dxa"/>
            <w:vMerge w:val="continue"/>
            <w:tcBorders>
              <w:top w:val="nil"/>
              <w:bottom w:val="nil"/>
            </w:tcBorders>
            <w:vAlign w:val="top"/>
          </w:tcPr>
          <w:p w14:paraId="6BD96C06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gridSpan w:val="2"/>
            <w:vAlign w:val="top"/>
          </w:tcPr>
          <w:p w14:paraId="1A3E3EC6">
            <w:pPr>
              <w:pStyle w:val="7"/>
              <w:spacing w:before="169" w:line="229" w:lineRule="auto"/>
              <w:ind w:left="453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开票名称</w:t>
            </w:r>
          </w:p>
        </w:tc>
        <w:tc>
          <w:tcPr>
            <w:tcW w:w="6030" w:type="dxa"/>
            <w:gridSpan w:val="5"/>
            <w:vAlign w:val="top"/>
          </w:tcPr>
          <w:p w14:paraId="4478CF11">
            <w:pPr>
              <w:rPr>
                <w:rFonts w:ascii="Arial"/>
                <w:sz w:val="21"/>
              </w:rPr>
            </w:pPr>
          </w:p>
        </w:tc>
      </w:tr>
      <w:tr w14:paraId="53EBEA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631" w:type="dxa"/>
            <w:vMerge w:val="continue"/>
            <w:tcBorders>
              <w:top w:val="nil"/>
              <w:bottom w:val="nil"/>
            </w:tcBorders>
            <w:vAlign w:val="top"/>
          </w:tcPr>
          <w:p w14:paraId="6DA60203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gridSpan w:val="2"/>
            <w:vAlign w:val="top"/>
          </w:tcPr>
          <w:p w14:paraId="79335D98">
            <w:pPr>
              <w:pStyle w:val="7"/>
              <w:spacing w:before="169" w:line="231" w:lineRule="auto"/>
              <w:ind w:left="245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纳税人识别号</w:t>
            </w:r>
          </w:p>
        </w:tc>
        <w:tc>
          <w:tcPr>
            <w:tcW w:w="6030" w:type="dxa"/>
            <w:gridSpan w:val="5"/>
            <w:vAlign w:val="top"/>
          </w:tcPr>
          <w:p w14:paraId="7A84482C">
            <w:pPr>
              <w:rPr>
                <w:rFonts w:ascii="Arial"/>
                <w:sz w:val="21"/>
              </w:rPr>
            </w:pPr>
          </w:p>
        </w:tc>
      </w:tr>
      <w:tr w14:paraId="3A36EA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631" w:type="dxa"/>
            <w:vMerge w:val="continue"/>
            <w:tcBorders>
              <w:top w:val="nil"/>
              <w:bottom w:val="nil"/>
            </w:tcBorders>
            <w:vAlign w:val="top"/>
          </w:tcPr>
          <w:p w14:paraId="588A8C60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gridSpan w:val="2"/>
            <w:vAlign w:val="top"/>
          </w:tcPr>
          <w:p w14:paraId="0BCCBCDC">
            <w:pPr>
              <w:pStyle w:val="7"/>
              <w:spacing w:before="179" w:line="232" w:lineRule="auto"/>
              <w:ind w:left="34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地址、电话</w:t>
            </w:r>
          </w:p>
        </w:tc>
        <w:tc>
          <w:tcPr>
            <w:tcW w:w="6030" w:type="dxa"/>
            <w:gridSpan w:val="5"/>
            <w:vAlign w:val="top"/>
          </w:tcPr>
          <w:p w14:paraId="402B34FB">
            <w:pPr>
              <w:pStyle w:val="7"/>
              <w:spacing w:before="180" w:line="231" w:lineRule="auto"/>
              <w:ind w:left="12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（开普票此栏可不填写）</w:t>
            </w:r>
          </w:p>
        </w:tc>
      </w:tr>
      <w:tr w14:paraId="7297FC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631" w:type="dxa"/>
            <w:vMerge w:val="continue"/>
            <w:tcBorders>
              <w:top w:val="nil"/>
              <w:bottom w:val="nil"/>
            </w:tcBorders>
            <w:vAlign w:val="top"/>
          </w:tcPr>
          <w:p w14:paraId="03F7A3CB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gridSpan w:val="2"/>
            <w:vAlign w:val="top"/>
          </w:tcPr>
          <w:p w14:paraId="2DA7C370">
            <w:pPr>
              <w:pStyle w:val="7"/>
              <w:spacing w:before="164" w:line="229" w:lineRule="auto"/>
              <w:ind w:left="13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开户银行及账号</w:t>
            </w:r>
          </w:p>
        </w:tc>
        <w:tc>
          <w:tcPr>
            <w:tcW w:w="6030" w:type="dxa"/>
            <w:gridSpan w:val="5"/>
            <w:vAlign w:val="top"/>
          </w:tcPr>
          <w:p w14:paraId="71296696">
            <w:pPr>
              <w:pStyle w:val="7"/>
              <w:spacing w:before="164" w:line="231" w:lineRule="auto"/>
              <w:ind w:left="12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（开普票此栏可不填写）</w:t>
            </w:r>
          </w:p>
        </w:tc>
      </w:tr>
      <w:tr w14:paraId="493874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1631" w:type="dxa"/>
            <w:vMerge w:val="continue"/>
            <w:tcBorders>
              <w:top w:val="nil"/>
            </w:tcBorders>
            <w:vAlign w:val="top"/>
          </w:tcPr>
          <w:p w14:paraId="5523DCAE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gridSpan w:val="2"/>
            <w:vAlign w:val="top"/>
          </w:tcPr>
          <w:p w14:paraId="09A0DF90">
            <w:pPr>
              <w:pStyle w:val="7"/>
              <w:spacing w:before="266" w:line="231" w:lineRule="auto"/>
              <w:ind w:left="453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开票日期</w:t>
            </w:r>
          </w:p>
        </w:tc>
        <w:tc>
          <w:tcPr>
            <w:tcW w:w="6030" w:type="dxa"/>
            <w:gridSpan w:val="5"/>
            <w:vAlign w:val="top"/>
          </w:tcPr>
          <w:p w14:paraId="1E27D9EE">
            <w:pPr>
              <w:pStyle w:val="7"/>
              <w:spacing w:before="95" w:line="268" w:lineRule="auto"/>
              <w:ind w:left="118" w:right="21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开票日期默认为培训期间，若需要提前开票，请在此栏目说明日</w:t>
            </w:r>
            <w:r>
              <w:rPr>
                <w:spacing w:val="7"/>
                <w:sz w:val="20"/>
                <w:szCs w:val="20"/>
              </w:rPr>
              <w:t>期，并联系会务组</w:t>
            </w:r>
          </w:p>
        </w:tc>
      </w:tr>
      <w:tr w14:paraId="4D4BB5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631" w:type="dxa"/>
            <w:vAlign w:val="top"/>
          </w:tcPr>
          <w:p w14:paraId="7EAC8885">
            <w:pPr>
              <w:pStyle w:val="7"/>
              <w:spacing w:before="230" w:line="232" w:lineRule="auto"/>
              <w:ind w:left="43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培训总额</w:t>
            </w:r>
          </w:p>
        </w:tc>
        <w:tc>
          <w:tcPr>
            <w:tcW w:w="4679" w:type="dxa"/>
            <w:gridSpan w:val="4"/>
            <w:vAlign w:val="top"/>
          </w:tcPr>
          <w:p w14:paraId="5CB5A5BC">
            <w:pPr>
              <w:pStyle w:val="7"/>
              <w:spacing w:before="231" w:line="229" w:lineRule="auto"/>
              <w:ind w:left="897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万</w:t>
            </w:r>
            <w:r>
              <w:rPr>
                <w:rFonts w:hint="eastAsia"/>
                <w:spacing w:val="-4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spacing w:val="-4"/>
                <w:sz w:val="20"/>
                <w:szCs w:val="20"/>
              </w:rPr>
              <w:t>仟</w:t>
            </w:r>
            <w:r>
              <w:rPr>
                <w:rFonts w:hint="eastAsia"/>
                <w:spacing w:val="-4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spacing w:val="-4"/>
                <w:sz w:val="20"/>
                <w:szCs w:val="20"/>
              </w:rPr>
              <w:t>佰</w:t>
            </w:r>
            <w:r>
              <w:rPr>
                <w:rFonts w:hint="eastAsia"/>
                <w:spacing w:val="-4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spacing w:val="-4"/>
                <w:sz w:val="20"/>
                <w:szCs w:val="20"/>
              </w:rPr>
              <w:t>拾</w:t>
            </w:r>
            <w:r>
              <w:rPr>
                <w:rFonts w:hint="eastAsia"/>
                <w:spacing w:val="-4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spacing w:val="-4"/>
                <w:sz w:val="20"/>
                <w:szCs w:val="20"/>
              </w:rPr>
              <w:t>元整</w:t>
            </w:r>
          </w:p>
        </w:tc>
        <w:tc>
          <w:tcPr>
            <w:tcW w:w="767" w:type="dxa"/>
            <w:vAlign w:val="top"/>
          </w:tcPr>
          <w:p w14:paraId="749F4F1D">
            <w:pPr>
              <w:pStyle w:val="7"/>
              <w:spacing w:before="230" w:line="233" w:lineRule="auto"/>
              <w:ind w:left="197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小写</w:t>
            </w:r>
          </w:p>
        </w:tc>
        <w:tc>
          <w:tcPr>
            <w:tcW w:w="2262" w:type="dxa"/>
            <w:gridSpan w:val="2"/>
            <w:vAlign w:val="top"/>
          </w:tcPr>
          <w:p w14:paraId="0CAF3BC9">
            <w:pPr>
              <w:pStyle w:val="7"/>
              <w:spacing w:before="230" w:line="269" w:lineRule="exact"/>
              <w:ind w:left="135"/>
              <w:rPr>
                <w:sz w:val="20"/>
                <w:szCs w:val="20"/>
              </w:rPr>
            </w:pPr>
            <w:r>
              <w:rPr>
                <w:spacing w:val="-23"/>
                <w:position w:val="1"/>
                <w:sz w:val="20"/>
                <w:szCs w:val="20"/>
              </w:rPr>
              <w:t>￥:</w:t>
            </w:r>
          </w:p>
        </w:tc>
      </w:tr>
      <w:tr w14:paraId="319BE2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631" w:type="dxa"/>
            <w:vAlign w:val="top"/>
          </w:tcPr>
          <w:p w14:paraId="3903915B">
            <w:pPr>
              <w:pStyle w:val="7"/>
              <w:spacing w:before="210" w:line="232" w:lineRule="auto"/>
              <w:ind w:left="430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付款方式</w:t>
            </w:r>
          </w:p>
        </w:tc>
        <w:tc>
          <w:tcPr>
            <w:tcW w:w="7708" w:type="dxa"/>
            <w:gridSpan w:val="7"/>
            <w:vAlign w:val="top"/>
          </w:tcPr>
          <w:p w14:paraId="3D765C29">
            <w:pPr>
              <w:pStyle w:val="7"/>
              <w:spacing w:before="211" w:line="227" w:lineRule="auto"/>
              <w:ind w:left="2307"/>
              <w:jc w:val="both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□银行转账</w:t>
            </w:r>
          </w:p>
        </w:tc>
      </w:tr>
      <w:tr w14:paraId="19A4C2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1631" w:type="dxa"/>
            <w:vAlign w:val="top"/>
          </w:tcPr>
          <w:p w14:paraId="48B3BC4D">
            <w:pPr>
              <w:pStyle w:val="7"/>
              <w:spacing w:before="293" w:line="232" w:lineRule="auto"/>
              <w:ind w:left="43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指定收</w:t>
            </w:r>
          </w:p>
          <w:p w14:paraId="185E3B13">
            <w:pPr>
              <w:pStyle w:val="7"/>
              <w:spacing w:before="108" w:line="232" w:lineRule="auto"/>
              <w:ind w:left="42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款账户</w:t>
            </w:r>
          </w:p>
        </w:tc>
        <w:tc>
          <w:tcPr>
            <w:tcW w:w="7708" w:type="dxa"/>
            <w:gridSpan w:val="7"/>
            <w:vAlign w:val="top"/>
          </w:tcPr>
          <w:p w14:paraId="4BA708B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3" w:line="240" w:lineRule="exact"/>
              <w:ind w:left="117"/>
              <w:textAlignment w:val="auto"/>
              <w:rPr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户名：福建环球智考教育咨询有限公司</w:t>
            </w:r>
          </w:p>
          <w:p w14:paraId="3A97693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line="240" w:lineRule="exact"/>
              <w:ind w:left="115"/>
              <w:textAlignment w:val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账号：</w:t>
            </w:r>
            <w:r>
              <w:rPr>
                <w:rFonts w:ascii="Calibri" w:hAnsi="Calibri" w:eastAsia="Calibri" w:cs="Calibri"/>
                <w:b/>
                <w:bCs/>
                <w:spacing w:val="4"/>
                <w:sz w:val="20"/>
                <w:szCs w:val="20"/>
              </w:rPr>
              <w:t>35050189000700005193</w:t>
            </w:r>
          </w:p>
          <w:p w14:paraId="538CC4D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8" w:line="240" w:lineRule="exact"/>
              <w:ind w:left="117"/>
              <w:textAlignment w:val="auto"/>
              <w:rPr>
                <w:sz w:val="20"/>
                <w:szCs w:val="20"/>
              </w:rPr>
            </w:pPr>
            <w:r>
              <w:rPr>
                <w:b/>
                <w:bCs/>
                <w:spacing w:val="5"/>
                <w:sz w:val="20"/>
                <w:szCs w:val="20"/>
              </w:rPr>
              <w:t>开户行：中国建设银行股份有限公司福州城北支行</w:t>
            </w:r>
          </w:p>
        </w:tc>
      </w:tr>
    </w:tbl>
    <w:p w14:paraId="7CF48EB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773CB"/>
    <w:rsid w:val="3DF7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2026-03-20T07:03:00Z</dcterms:created>
  <dc:creator>福建省交通工程造价协会</dc:creator>
  <cp:lastModifiedBy>福建省交通工程造价协会</cp:lastModifiedBy>
  <dcterms:modified xsi:type="dcterms:W3CDTF">2026-03-20T07:09:41Z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980CFA22CB0F4B9FB6269ADA2A79049E_11</vt:lpwstr>
  </property>
  <property fmtid="{D5CDD505-2E9C-101B-9397-08002B2CF9AE}" pid="4" name="KSOTemplateDocerSaveRecord">
    <vt:lpwstr>eyJoZGlkIjoiOGM4ZTgwYTc4MmJiYzNmMDRjOTBmYzFjMTRiNWEzODQiLCJ1c2VySWQiOiIzODEzOTY3OTQifQ==</vt:lpwstr>
  </property>
</Properties>
</file>